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625" w:rsidRDefault="00231625" w:rsidP="0023162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Kleintierzuchtverein Bechhofen a. d. Heide und Umgebung </w:t>
      </w:r>
      <w:proofErr w:type="spellStart"/>
      <w:r>
        <w:rPr>
          <w:b/>
          <w:sz w:val="28"/>
        </w:rPr>
        <w:t>eV.</w:t>
      </w:r>
      <w:proofErr w:type="spellEnd"/>
      <w:r>
        <w:rPr>
          <w:b/>
          <w:sz w:val="28"/>
        </w:rPr>
        <w:t xml:space="preserve">     </w:t>
      </w:r>
    </w:p>
    <w:p w:rsidR="00231625" w:rsidRDefault="00231625" w:rsidP="00231625">
      <w:pPr>
        <w:tabs>
          <w:tab w:val="left" w:pos="3528"/>
        </w:tabs>
        <w:rPr>
          <w:b/>
          <w:sz w:val="28"/>
        </w:rPr>
      </w:pPr>
      <w:r>
        <w:tab/>
      </w:r>
    </w:p>
    <w:p w:rsidR="00231625" w:rsidRDefault="00231625" w:rsidP="00231625">
      <w:pPr>
        <w:pStyle w:val="berschrift1"/>
        <w:rPr>
          <w:i/>
          <w:color w:val="FF0000"/>
          <w:sz w:val="52"/>
        </w:rPr>
      </w:pPr>
      <w:r>
        <w:rPr>
          <w:i/>
          <w:color w:val="FF0000"/>
          <w:sz w:val="52"/>
        </w:rPr>
        <w:t>34. Heideschau</w:t>
      </w:r>
    </w:p>
    <w:p w:rsidR="00231625" w:rsidRDefault="00231625" w:rsidP="00231625"/>
    <w:p w:rsidR="00231625" w:rsidRDefault="00231625" w:rsidP="00231625"/>
    <w:p w:rsidR="00231625" w:rsidRDefault="00231625" w:rsidP="00231625"/>
    <w:p w:rsidR="00231625" w:rsidRDefault="00231625" w:rsidP="00231625">
      <w:pPr>
        <w:jc w:val="center"/>
        <w:rPr>
          <w:b/>
          <w:sz w:val="44"/>
        </w:rPr>
      </w:pPr>
      <w:r>
        <w:rPr>
          <w:b/>
          <w:sz w:val="44"/>
        </w:rPr>
        <w:t>13. Offene Heideschau</w:t>
      </w:r>
    </w:p>
    <w:p w:rsidR="00231625" w:rsidRDefault="00231625" w:rsidP="00231625">
      <w:pPr>
        <w:jc w:val="center"/>
        <w:rPr>
          <w:b/>
          <w:sz w:val="28"/>
        </w:rPr>
      </w:pPr>
    </w:p>
    <w:p w:rsidR="00231625" w:rsidRDefault="00231625" w:rsidP="00231625">
      <w:pPr>
        <w:jc w:val="center"/>
        <w:rPr>
          <w:b/>
          <w:sz w:val="28"/>
        </w:rPr>
      </w:pPr>
    </w:p>
    <w:p w:rsidR="00231625" w:rsidRDefault="00231625" w:rsidP="00231625">
      <w:pPr>
        <w:pStyle w:val="berschrift2"/>
      </w:pPr>
      <w:r>
        <w:t xml:space="preserve">Geflügelausstellung am </w:t>
      </w:r>
    </w:p>
    <w:p w:rsidR="00231625" w:rsidRDefault="00231625" w:rsidP="00231625">
      <w:pPr>
        <w:pStyle w:val="berschrift2"/>
      </w:pPr>
    </w:p>
    <w:p w:rsidR="00231625" w:rsidRDefault="00231625" w:rsidP="00231625">
      <w:pPr>
        <w:pStyle w:val="berschrift2"/>
        <w:rPr>
          <w:color w:val="FF0000"/>
        </w:rPr>
      </w:pPr>
      <w:r>
        <w:rPr>
          <w:color w:val="FF0000"/>
        </w:rPr>
        <w:t>29. 12. 2018 und 30. 12. 2018</w:t>
      </w:r>
    </w:p>
    <w:p w:rsidR="00231625" w:rsidRDefault="00231625" w:rsidP="00231625">
      <w:pPr>
        <w:jc w:val="center"/>
        <w:rPr>
          <w:b/>
          <w:sz w:val="40"/>
        </w:rPr>
      </w:pPr>
    </w:p>
    <w:p w:rsidR="00231625" w:rsidRDefault="00231625" w:rsidP="00231625">
      <w:pPr>
        <w:jc w:val="center"/>
        <w:rPr>
          <w:b/>
          <w:sz w:val="36"/>
        </w:rPr>
      </w:pPr>
      <w:r>
        <w:rPr>
          <w:b/>
          <w:sz w:val="36"/>
        </w:rPr>
        <w:t xml:space="preserve">in der Heidehalle Bechhofen  </w:t>
      </w:r>
      <w:proofErr w:type="spellStart"/>
      <w:r>
        <w:rPr>
          <w:b/>
          <w:sz w:val="36"/>
        </w:rPr>
        <w:t>a.d.</w:t>
      </w:r>
      <w:proofErr w:type="spellEnd"/>
      <w:r>
        <w:rPr>
          <w:b/>
          <w:sz w:val="36"/>
        </w:rPr>
        <w:t xml:space="preserve"> Heide</w:t>
      </w:r>
    </w:p>
    <w:p w:rsidR="00231625" w:rsidRDefault="00231625" w:rsidP="00231625">
      <w:pPr>
        <w:jc w:val="center"/>
        <w:rPr>
          <w:b/>
          <w:sz w:val="36"/>
        </w:rPr>
      </w:pPr>
    </w:p>
    <w:p w:rsidR="00231625" w:rsidRDefault="00231625" w:rsidP="00231625">
      <w:pPr>
        <w:jc w:val="center"/>
      </w:pPr>
      <w:r>
        <w:rPr>
          <w:noProof/>
        </w:rPr>
        <w:drawing>
          <wp:inline distT="0" distB="0" distL="0" distR="0">
            <wp:extent cx="3924300" cy="2533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25" w:rsidRDefault="00231625" w:rsidP="00231625">
      <w:pPr>
        <w:rPr>
          <w:b/>
        </w:rPr>
      </w:pPr>
    </w:p>
    <w:p w:rsidR="00231625" w:rsidRDefault="00231625" w:rsidP="00231625">
      <w:pPr>
        <w:rPr>
          <w:b/>
        </w:rPr>
      </w:pPr>
    </w:p>
    <w:p w:rsidR="00231625" w:rsidRDefault="00231625" w:rsidP="00231625">
      <w:pPr>
        <w:jc w:val="center"/>
        <w:rPr>
          <w:b/>
          <w:sz w:val="32"/>
        </w:rPr>
      </w:pPr>
    </w:p>
    <w:p w:rsidR="00231625" w:rsidRDefault="00231625" w:rsidP="00231625">
      <w:pPr>
        <w:jc w:val="center"/>
        <w:rPr>
          <w:sz w:val="32"/>
        </w:rPr>
      </w:pPr>
      <w:r>
        <w:rPr>
          <w:b/>
          <w:sz w:val="32"/>
        </w:rPr>
        <w:t>Schirmherr:</w:t>
      </w:r>
    </w:p>
    <w:p w:rsidR="00231625" w:rsidRDefault="00231625" w:rsidP="00231625">
      <w:r>
        <w:t xml:space="preserve">              </w:t>
      </w:r>
    </w:p>
    <w:p w:rsidR="00231625" w:rsidRDefault="00231625" w:rsidP="00231625">
      <w:pPr>
        <w:jc w:val="center"/>
        <w:rPr>
          <w:b/>
          <w:sz w:val="36"/>
        </w:rPr>
      </w:pPr>
      <w:r>
        <w:rPr>
          <w:b/>
          <w:sz w:val="28"/>
        </w:rPr>
        <w:t>1. Bürgermeister</w:t>
      </w:r>
      <w:r>
        <w:rPr>
          <w:b/>
        </w:rPr>
        <w:t xml:space="preserve">  </w:t>
      </w:r>
      <w:r>
        <w:rPr>
          <w:b/>
          <w:sz w:val="36"/>
        </w:rPr>
        <w:t>Helmut Schnotz</w:t>
      </w:r>
    </w:p>
    <w:p w:rsidR="00231625" w:rsidRDefault="00231625" w:rsidP="00231625"/>
    <w:p w:rsidR="00231625" w:rsidRDefault="00231625" w:rsidP="00231625">
      <w:pPr>
        <w:rPr>
          <w:b/>
        </w:rPr>
      </w:pPr>
    </w:p>
    <w:p w:rsidR="00231625" w:rsidRDefault="00231625" w:rsidP="00231625">
      <w:pPr>
        <w:pStyle w:val="berschrift3"/>
        <w:jc w:val="center"/>
        <w:rPr>
          <w:sz w:val="24"/>
        </w:rPr>
      </w:pPr>
      <w:r>
        <w:rPr>
          <w:sz w:val="24"/>
        </w:rPr>
        <w:t>Durchgeführt vom Kleintierzuchtverein Bechhofen u. Umgebung e.V.</w:t>
      </w:r>
    </w:p>
    <w:p w:rsidR="00231625" w:rsidRDefault="00231625" w:rsidP="00231625">
      <w:pPr>
        <w:rPr>
          <w:b/>
        </w:rPr>
      </w:pPr>
    </w:p>
    <w:p w:rsidR="00231625" w:rsidRDefault="00231625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FF0000"/>
          <w:sz w:val="44"/>
          <w:szCs w:val="20"/>
        </w:rPr>
      </w:pPr>
    </w:p>
    <w:p w:rsidR="00231625" w:rsidRDefault="00231625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FF0000"/>
          <w:sz w:val="44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FF0000"/>
          <w:sz w:val="44"/>
          <w:szCs w:val="20"/>
        </w:rPr>
      </w:pPr>
      <w:r w:rsidRPr="00C5777D">
        <w:rPr>
          <w:b/>
          <w:color w:val="FF0000"/>
          <w:sz w:val="44"/>
          <w:szCs w:val="20"/>
        </w:rPr>
        <w:lastRenderedPageBreak/>
        <w:t>** Ausstellungsordnung  **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C5777D">
        <w:rPr>
          <w:b/>
          <w:szCs w:val="20"/>
        </w:rPr>
        <w:t>für die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>
        <w:rPr>
          <w:b/>
          <w:szCs w:val="20"/>
        </w:rPr>
        <w:t>3</w:t>
      </w:r>
      <w:r w:rsidR="007D7B2C">
        <w:rPr>
          <w:b/>
          <w:szCs w:val="20"/>
        </w:rPr>
        <w:t>4</w:t>
      </w:r>
      <w:r>
        <w:rPr>
          <w:b/>
          <w:szCs w:val="20"/>
        </w:rPr>
        <w:t>.Heideschau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>
        <w:rPr>
          <w:b/>
          <w:szCs w:val="20"/>
        </w:rPr>
        <w:t>1</w:t>
      </w:r>
      <w:r w:rsidR="007D7B2C">
        <w:rPr>
          <w:b/>
          <w:szCs w:val="20"/>
        </w:rPr>
        <w:t>3</w:t>
      </w:r>
      <w:r w:rsidRPr="00C5777D">
        <w:rPr>
          <w:b/>
          <w:szCs w:val="20"/>
        </w:rPr>
        <w:t>. Offene Heideschau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E26595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E26595">
        <w:rPr>
          <w:b/>
        </w:rPr>
        <w:t>Ausstellungsleiter</w:t>
      </w:r>
      <w:r w:rsidRPr="00E26595">
        <w:t>:</w:t>
      </w:r>
      <w:r w:rsidRPr="00C5777D">
        <w:rPr>
          <w:szCs w:val="20"/>
        </w:rPr>
        <w:t xml:space="preserve">                           </w:t>
      </w:r>
      <w:r w:rsidRPr="00E26595">
        <w:rPr>
          <w:b/>
          <w:sz w:val="20"/>
          <w:szCs w:val="20"/>
        </w:rPr>
        <w:t>Horst Maurer</w:t>
      </w:r>
    </w:p>
    <w:p w:rsidR="0023745D" w:rsidRPr="00E26595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E26595">
        <w:rPr>
          <w:b/>
          <w:sz w:val="20"/>
          <w:szCs w:val="20"/>
        </w:rPr>
        <w:t xml:space="preserve">                                                               </w:t>
      </w:r>
      <w:r w:rsidR="00E26595" w:rsidRPr="00E26595">
        <w:rPr>
          <w:b/>
          <w:sz w:val="20"/>
          <w:szCs w:val="20"/>
        </w:rPr>
        <w:t xml:space="preserve">      </w:t>
      </w:r>
      <w:r w:rsidRPr="00E26595">
        <w:rPr>
          <w:b/>
          <w:sz w:val="20"/>
          <w:szCs w:val="20"/>
        </w:rPr>
        <w:t xml:space="preserve"> </w:t>
      </w:r>
      <w:proofErr w:type="spellStart"/>
      <w:r w:rsidRPr="00E26595">
        <w:rPr>
          <w:b/>
          <w:sz w:val="20"/>
          <w:szCs w:val="20"/>
        </w:rPr>
        <w:t>Gunzenhausener</w:t>
      </w:r>
      <w:proofErr w:type="spellEnd"/>
      <w:r w:rsidRPr="00E26595">
        <w:rPr>
          <w:b/>
          <w:sz w:val="20"/>
          <w:szCs w:val="20"/>
        </w:rPr>
        <w:t xml:space="preserve"> Straße 5</w:t>
      </w:r>
    </w:p>
    <w:p w:rsidR="0023745D" w:rsidRPr="00E26595" w:rsidRDefault="0023745D" w:rsidP="0023745D">
      <w:pPr>
        <w:keepNext/>
        <w:overflowPunct w:val="0"/>
        <w:autoSpaceDE w:val="0"/>
        <w:autoSpaceDN w:val="0"/>
        <w:adjustRightInd w:val="0"/>
        <w:textAlignment w:val="baseline"/>
        <w:outlineLvl w:val="2"/>
        <w:rPr>
          <w:b/>
          <w:sz w:val="20"/>
          <w:szCs w:val="20"/>
        </w:rPr>
      </w:pPr>
      <w:r w:rsidRPr="00E26595">
        <w:rPr>
          <w:b/>
          <w:sz w:val="20"/>
          <w:szCs w:val="20"/>
        </w:rPr>
        <w:t xml:space="preserve">                                                               </w:t>
      </w:r>
      <w:r w:rsidR="00E26595" w:rsidRPr="00E26595">
        <w:rPr>
          <w:b/>
          <w:sz w:val="20"/>
          <w:szCs w:val="20"/>
        </w:rPr>
        <w:t xml:space="preserve">      </w:t>
      </w:r>
      <w:r w:rsidRPr="00E26595">
        <w:rPr>
          <w:b/>
          <w:sz w:val="20"/>
          <w:szCs w:val="20"/>
        </w:rPr>
        <w:t xml:space="preserve"> 91572 Bechhofen  </w:t>
      </w:r>
      <w:proofErr w:type="spellStart"/>
      <w:r w:rsidRPr="00E26595">
        <w:rPr>
          <w:b/>
          <w:sz w:val="20"/>
          <w:szCs w:val="20"/>
        </w:rPr>
        <w:t>a.d.</w:t>
      </w:r>
      <w:proofErr w:type="spellEnd"/>
      <w:r w:rsidRPr="00E26595">
        <w:rPr>
          <w:b/>
          <w:sz w:val="20"/>
          <w:szCs w:val="20"/>
        </w:rPr>
        <w:t xml:space="preserve"> Heide</w:t>
      </w:r>
    </w:p>
    <w:p w:rsidR="0023745D" w:rsidRPr="00E26595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E26595">
        <w:rPr>
          <w:b/>
          <w:sz w:val="20"/>
          <w:szCs w:val="20"/>
        </w:rPr>
        <w:t xml:space="preserve">                                                                </w:t>
      </w:r>
      <w:r w:rsidR="00E26595" w:rsidRPr="00E26595">
        <w:rPr>
          <w:b/>
          <w:sz w:val="20"/>
          <w:szCs w:val="20"/>
        </w:rPr>
        <w:t xml:space="preserve">      </w:t>
      </w:r>
      <w:r w:rsidRPr="00E26595">
        <w:rPr>
          <w:b/>
          <w:sz w:val="20"/>
          <w:szCs w:val="20"/>
        </w:rPr>
        <w:t>Tel: 09822/1669 o.382 Fax 7230</w:t>
      </w:r>
    </w:p>
    <w:p w:rsidR="0023745D" w:rsidRPr="00E26595" w:rsidRDefault="0023745D" w:rsidP="0023745D">
      <w:pPr>
        <w:overflowPunct w:val="0"/>
        <w:autoSpaceDE w:val="0"/>
        <w:autoSpaceDN w:val="0"/>
        <w:adjustRightInd w:val="0"/>
        <w:ind w:left="2832"/>
        <w:textAlignment w:val="baseline"/>
        <w:rPr>
          <w:b/>
          <w:sz w:val="20"/>
          <w:szCs w:val="20"/>
        </w:rPr>
      </w:pPr>
      <w:r w:rsidRPr="00E26595">
        <w:rPr>
          <w:b/>
          <w:sz w:val="20"/>
          <w:szCs w:val="20"/>
        </w:rPr>
        <w:t xml:space="preserve">        </w:t>
      </w:r>
      <w:r w:rsidR="00E26595" w:rsidRPr="00E26595">
        <w:rPr>
          <w:b/>
          <w:sz w:val="20"/>
          <w:szCs w:val="20"/>
        </w:rPr>
        <w:t xml:space="preserve">     </w:t>
      </w:r>
      <w:proofErr w:type="spellStart"/>
      <w:r w:rsidRPr="00E26595">
        <w:rPr>
          <w:b/>
          <w:sz w:val="20"/>
          <w:szCs w:val="20"/>
        </w:rPr>
        <w:t>e-mail</w:t>
      </w:r>
      <w:proofErr w:type="spellEnd"/>
      <w:r w:rsidRPr="00E26595">
        <w:rPr>
          <w:b/>
          <w:sz w:val="20"/>
          <w:szCs w:val="20"/>
        </w:rPr>
        <w:t>: h.maurer@maurer-pinsel.de</w:t>
      </w:r>
    </w:p>
    <w:p w:rsidR="0023745D" w:rsidRPr="00E26595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E26595">
        <w:rPr>
          <w:b/>
          <w:sz w:val="22"/>
          <w:szCs w:val="22"/>
        </w:rPr>
        <w:t>Stellvertretender Ausstellungsleiter:</w:t>
      </w:r>
      <w:r w:rsidRPr="00C5777D">
        <w:rPr>
          <w:b/>
          <w:sz w:val="20"/>
          <w:szCs w:val="20"/>
        </w:rPr>
        <w:t xml:space="preserve"> </w:t>
      </w:r>
      <w:r w:rsidR="00E26595">
        <w:rPr>
          <w:b/>
          <w:sz w:val="20"/>
          <w:szCs w:val="20"/>
        </w:rPr>
        <w:t xml:space="preserve">       </w:t>
      </w:r>
      <w:r w:rsidRPr="00C5777D">
        <w:rPr>
          <w:b/>
          <w:sz w:val="20"/>
          <w:szCs w:val="20"/>
        </w:rPr>
        <w:t xml:space="preserve"> Markus </w:t>
      </w:r>
      <w:proofErr w:type="spellStart"/>
      <w:r w:rsidRPr="00C5777D">
        <w:rPr>
          <w:b/>
          <w:sz w:val="20"/>
          <w:szCs w:val="20"/>
        </w:rPr>
        <w:t>Mösch</w:t>
      </w:r>
      <w:proofErr w:type="spellEnd"/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                                   </w:t>
      </w:r>
      <w:r w:rsidR="00E26595">
        <w:rPr>
          <w:b/>
          <w:sz w:val="20"/>
          <w:szCs w:val="20"/>
        </w:rPr>
        <w:t xml:space="preserve">              </w:t>
      </w:r>
      <w:r w:rsidRPr="00C5777D">
        <w:rPr>
          <w:b/>
          <w:sz w:val="20"/>
          <w:szCs w:val="20"/>
        </w:rPr>
        <w:t xml:space="preserve"> Martin- Stegmüllerstraße 7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                                   </w:t>
      </w:r>
      <w:r w:rsidR="00E26595">
        <w:rPr>
          <w:b/>
          <w:sz w:val="20"/>
          <w:szCs w:val="20"/>
        </w:rPr>
        <w:t xml:space="preserve">              </w:t>
      </w:r>
      <w:r w:rsidRPr="00C5777D">
        <w:rPr>
          <w:b/>
          <w:sz w:val="20"/>
          <w:szCs w:val="20"/>
        </w:rPr>
        <w:t xml:space="preserve"> 91599 </w:t>
      </w:r>
      <w:proofErr w:type="spellStart"/>
      <w:r w:rsidRPr="00C5777D">
        <w:rPr>
          <w:b/>
          <w:sz w:val="20"/>
          <w:szCs w:val="20"/>
        </w:rPr>
        <w:t>Dentlein</w:t>
      </w:r>
      <w:proofErr w:type="spellEnd"/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                                    </w:t>
      </w:r>
      <w:r w:rsidR="00E26595">
        <w:rPr>
          <w:b/>
          <w:sz w:val="20"/>
          <w:szCs w:val="20"/>
        </w:rPr>
        <w:t xml:space="preserve">              </w:t>
      </w:r>
      <w:r w:rsidRPr="00C5777D">
        <w:rPr>
          <w:b/>
          <w:sz w:val="20"/>
          <w:szCs w:val="20"/>
        </w:rPr>
        <w:t xml:space="preserve">Tel: 09855-975220                   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0"/>
        </w:rPr>
      </w:pPr>
      <w:r w:rsidRPr="00C5777D">
        <w:rPr>
          <w:b/>
          <w:sz w:val="20"/>
          <w:szCs w:val="20"/>
        </w:rPr>
        <w:t xml:space="preserve">Meldepapiere  an:                                Horst Maurer    bis spätestens </w:t>
      </w:r>
      <w:r w:rsidR="00E26595">
        <w:rPr>
          <w:b/>
          <w:color w:val="FF0000"/>
          <w:sz w:val="40"/>
          <w:szCs w:val="20"/>
        </w:rPr>
        <w:t>0</w:t>
      </w:r>
      <w:r w:rsidR="007D7B2C">
        <w:rPr>
          <w:b/>
          <w:color w:val="FF0000"/>
          <w:sz w:val="40"/>
          <w:szCs w:val="20"/>
        </w:rPr>
        <w:t>3</w:t>
      </w:r>
      <w:r w:rsidRPr="00C5777D">
        <w:rPr>
          <w:b/>
          <w:color w:val="FF0000"/>
          <w:sz w:val="40"/>
          <w:szCs w:val="20"/>
        </w:rPr>
        <w:t>. Dezember 201</w:t>
      </w:r>
      <w:r w:rsidR="007D7B2C">
        <w:rPr>
          <w:b/>
          <w:color w:val="FF0000"/>
          <w:sz w:val="40"/>
          <w:szCs w:val="20"/>
        </w:rPr>
        <w:t>8</w:t>
      </w:r>
      <w:r w:rsidRPr="00C5777D">
        <w:rPr>
          <w:b/>
          <w:sz w:val="32"/>
          <w:szCs w:val="20"/>
        </w:rPr>
        <w:t xml:space="preserve">   </w:t>
      </w:r>
      <w:r w:rsidRPr="00C5777D">
        <w:rPr>
          <w:b/>
          <w:sz w:val="28"/>
          <w:szCs w:val="20"/>
        </w:rPr>
        <w:t xml:space="preserve">                                         </w:t>
      </w:r>
    </w:p>
    <w:p w:rsidR="0023745D" w:rsidRPr="0023745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0"/>
        </w:rPr>
      </w:pPr>
      <w:r w:rsidRPr="00C5777D">
        <w:rPr>
          <w:b/>
          <w:sz w:val="28"/>
          <w:szCs w:val="20"/>
        </w:rPr>
        <w:t xml:space="preserve">                                              </w:t>
      </w:r>
      <w:r w:rsidRPr="0023745D">
        <w:rPr>
          <w:b/>
          <w:sz w:val="28"/>
          <w:szCs w:val="20"/>
        </w:rPr>
        <w:t>Fax 09822/7230</w:t>
      </w:r>
    </w:p>
    <w:p w:rsidR="0023745D" w:rsidRPr="0023745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0"/>
        </w:rPr>
      </w:pPr>
      <w:r w:rsidRPr="0023745D">
        <w:rPr>
          <w:b/>
          <w:sz w:val="28"/>
          <w:szCs w:val="20"/>
        </w:rPr>
        <w:t xml:space="preserve">                                              Mail: nbook1@maurer-pinsel.de</w:t>
      </w:r>
    </w:p>
    <w:p w:rsidR="0023745D" w:rsidRPr="0023745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23745D">
        <w:rPr>
          <w:b/>
          <w:sz w:val="28"/>
          <w:szCs w:val="20"/>
        </w:rPr>
        <w:t xml:space="preserve">         </w:t>
      </w:r>
    </w:p>
    <w:p w:rsidR="0023745D" w:rsidRPr="0023745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</w:p>
    <w:p w:rsidR="0023745D" w:rsidRPr="00C5777D" w:rsidRDefault="00E26595" w:rsidP="0023745D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  <w:r>
        <w:rPr>
          <w:b/>
          <w:szCs w:val="20"/>
        </w:rPr>
        <w:t xml:space="preserve"> </w:t>
      </w:r>
      <w:r w:rsidR="0023745D" w:rsidRPr="00C5777D">
        <w:rPr>
          <w:b/>
          <w:szCs w:val="20"/>
        </w:rPr>
        <w:t>Gleichzeitig ist das Standgeld mit Porto und Kataloganteil auf das Konto des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  <w:r w:rsidRPr="00C5777D">
        <w:rPr>
          <w:b/>
          <w:szCs w:val="20"/>
        </w:rPr>
        <w:t xml:space="preserve"> KTZV Bechhofen u. Umgebung </w:t>
      </w:r>
      <w:proofErr w:type="spellStart"/>
      <w:r w:rsidRPr="00C5777D">
        <w:rPr>
          <w:b/>
          <w:szCs w:val="20"/>
        </w:rPr>
        <w:t>eV.</w:t>
      </w:r>
      <w:proofErr w:type="spellEnd"/>
      <w:r w:rsidRPr="00C5777D">
        <w:rPr>
          <w:b/>
          <w:szCs w:val="20"/>
        </w:rPr>
        <w:t xml:space="preserve"> bei der Raiffeisenbank Bechhofen eG.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  <w:r w:rsidRPr="00C5777D">
        <w:rPr>
          <w:b/>
          <w:szCs w:val="20"/>
        </w:rPr>
        <w:t xml:space="preserve"> BLZ  76069378. Konto – Nr. 100617601 zu überweisen.</w:t>
      </w:r>
    </w:p>
    <w:p w:rsidR="0023745D" w:rsidRPr="008669F7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8669F7">
        <w:rPr>
          <w:b/>
        </w:rPr>
        <w:t xml:space="preserve"> IBAN: DE95760693780100617601</w:t>
      </w:r>
    </w:p>
    <w:p w:rsidR="0023745D" w:rsidRPr="008669F7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>
        <w:rPr>
          <w:b/>
          <w:sz w:val="20"/>
          <w:szCs w:val="20"/>
        </w:rPr>
        <w:t>1.) Die Ausstellung umfasst die</w:t>
      </w:r>
      <w:r w:rsidRPr="00C5777D">
        <w:rPr>
          <w:b/>
          <w:sz w:val="20"/>
          <w:szCs w:val="20"/>
        </w:rPr>
        <w:t xml:space="preserve"> Allg</w:t>
      </w:r>
      <w:r>
        <w:rPr>
          <w:b/>
          <w:sz w:val="20"/>
          <w:szCs w:val="20"/>
        </w:rPr>
        <w:t>emeinen Ausstellungsbestimmungen</w:t>
      </w:r>
      <w:r w:rsidRPr="00C5777D">
        <w:rPr>
          <w:b/>
          <w:sz w:val="20"/>
          <w:szCs w:val="20"/>
        </w:rPr>
        <w:t xml:space="preserve"> AAB des (BDRG),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sofern sie nicht durch Sonderbestimmungen ergänzt werden.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2.) Die Ausstellung umfasst folgende Abteilungen: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Groß- und Wassergeflügel                              Standgeld:        Euro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5,50 je Tier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Hühner                                                            </w:t>
      </w:r>
      <w:r w:rsidR="00E26595">
        <w:rPr>
          <w:b/>
          <w:sz w:val="20"/>
          <w:szCs w:val="20"/>
        </w:rPr>
        <w:t xml:space="preserve">  </w:t>
      </w:r>
      <w:r w:rsidRPr="00C5777D">
        <w:rPr>
          <w:b/>
          <w:sz w:val="20"/>
          <w:szCs w:val="20"/>
        </w:rPr>
        <w:t xml:space="preserve">Standgeld:       </w:t>
      </w:r>
      <w:r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 xml:space="preserve">Euro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5,50 je Tier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Zwerghühner                                                   Standgeld:      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 xml:space="preserve">Euro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5,50 je Tier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Tauben                                                          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 xml:space="preserve">Standgeld:        </w:t>
      </w:r>
      <w:r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 xml:space="preserve">Euro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 xml:space="preserve">5,50 je Tier                       </w:t>
      </w: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sz w:val="20"/>
          <w:szCs w:val="20"/>
        </w:rPr>
        <w:t xml:space="preserve">      </w:t>
      </w:r>
      <w:r w:rsidRPr="00C5777D">
        <w:rPr>
          <w:b/>
          <w:sz w:val="20"/>
          <w:szCs w:val="20"/>
        </w:rPr>
        <w:t>Die angeschlossene Jugendschau ist in die gleichen Abteilungen untergliedert.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Für </w:t>
      </w:r>
      <w:r w:rsidRPr="00C5777D">
        <w:rPr>
          <w:b/>
          <w:color w:val="FF0000"/>
          <w:sz w:val="20"/>
          <w:szCs w:val="20"/>
        </w:rPr>
        <w:t>Jugendliche</w:t>
      </w:r>
      <w:r w:rsidRPr="00C5777D">
        <w:rPr>
          <w:b/>
          <w:sz w:val="20"/>
          <w:szCs w:val="20"/>
        </w:rPr>
        <w:t xml:space="preserve"> beträgt das Standgel</w:t>
      </w:r>
      <w:r>
        <w:rPr>
          <w:b/>
          <w:sz w:val="20"/>
          <w:szCs w:val="20"/>
        </w:rPr>
        <w:t xml:space="preserve">d </w:t>
      </w:r>
      <w:r w:rsidRPr="00C5777D">
        <w:rPr>
          <w:b/>
          <w:color w:val="FF0000"/>
          <w:sz w:val="20"/>
          <w:szCs w:val="20"/>
        </w:rPr>
        <w:t>Euro 3,00</w:t>
      </w:r>
      <w:r w:rsidRPr="00C5777D">
        <w:rPr>
          <w:b/>
          <w:sz w:val="20"/>
          <w:szCs w:val="20"/>
        </w:rPr>
        <w:t xml:space="preserve">  je Tier.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Hinzu kommt  pro Aussteller Unkostenbeitrag 5,00 Euro + Pflichtkatalog 3,50 Euro 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color w:val="FF0000"/>
          <w:sz w:val="20"/>
          <w:szCs w:val="20"/>
        </w:rPr>
      </w:pPr>
      <w:r w:rsidRPr="00C5777D">
        <w:rPr>
          <w:b/>
          <w:color w:val="FF0000"/>
          <w:sz w:val="20"/>
          <w:szCs w:val="20"/>
        </w:rPr>
        <w:t>Jugendliche sind vom Pflichtkatalog befreit, jedoch nicht vom Unkostenbeitrag.</w:t>
      </w: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ind w:left="538" w:hanging="283"/>
        <w:textAlignment w:val="baseline"/>
        <w:rPr>
          <w:sz w:val="20"/>
          <w:szCs w:val="20"/>
        </w:rPr>
      </w:pPr>
      <w:r w:rsidRPr="00C5777D">
        <w:rPr>
          <w:sz w:val="20"/>
          <w:szCs w:val="20"/>
        </w:rPr>
        <w:t xml:space="preserve">  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color w:val="FF0000"/>
          <w:sz w:val="20"/>
          <w:szCs w:val="20"/>
        </w:rPr>
      </w:pPr>
      <w:r w:rsidRPr="00C5777D">
        <w:rPr>
          <w:b/>
          <w:sz w:val="20"/>
          <w:szCs w:val="20"/>
        </w:rPr>
        <w:t xml:space="preserve">Meldeschluss:                   </w:t>
      </w:r>
      <w:r w:rsidR="00D90F4C">
        <w:rPr>
          <w:b/>
          <w:sz w:val="20"/>
          <w:szCs w:val="20"/>
        </w:rPr>
        <w:t>Montag</w:t>
      </w:r>
      <w:r w:rsidRPr="00C5777D">
        <w:rPr>
          <w:b/>
          <w:sz w:val="20"/>
          <w:szCs w:val="20"/>
        </w:rPr>
        <w:t xml:space="preserve">,             </w:t>
      </w:r>
      <w:r w:rsidR="00E26595">
        <w:rPr>
          <w:b/>
          <w:color w:val="FF0000"/>
          <w:sz w:val="20"/>
          <w:szCs w:val="20"/>
        </w:rPr>
        <w:t>0</w:t>
      </w:r>
      <w:r w:rsidR="007D7B2C">
        <w:rPr>
          <w:b/>
          <w:color w:val="FF0000"/>
          <w:sz w:val="20"/>
          <w:szCs w:val="20"/>
        </w:rPr>
        <w:t>3</w:t>
      </w:r>
      <w:r w:rsidRPr="00C5777D">
        <w:rPr>
          <w:b/>
          <w:color w:val="FF0000"/>
          <w:sz w:val="20"/>
          <w:szCs w:val="20"/>
        </w:rPr>
        <w:t>. Dezember    201</w:t>
      </w:r>
      <w:r w:rsidR="007D7B2C">
        <w:rPr>
          <w:b/>
          <w:color w:val="FF0000"/>
          <w:sz w:val="20"/>
          <w:szCs w:val="20"/>
        </w:rPr>
        <w:t>8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color w:val="FF0000"/>
          <w:sz w:val="20"/>
          <w:szCs w:val="20"/>
        </w:rPr>
      </w:pPr>
      <w:r w:rsidRPr="00C5777D">
        <w:rPr>
          <w:b/>
          <w:sz w:val="20"/>
          <w:szCs w:val="20"/>
        </w:rPr>
        <w:t xml:space="preserve">Einlieferung:                </w:t>
      </w:r>
      <w:r w:rsidR="00E26595">
        <w:rPr>
          <w:b/>
          <w:sz w:val="20"/>
          <w:szCs w:val="20"/>
        </w:rPr>
        <w:t xml:space="preserve">  </w:t>
      </w:r>
      <w:r w:rsidRPr="00C5777D">
        <w:rPr>
          <w:b/>
          <w:sz w:val="20"/>
          <w:szCs w:val="20"/>
        </w:rPr>
        <w:t xml:space="preserve"> </w:t>
      </w:r>
      <w:r w:rsidR="00E26595">
        <w:rPr>
          <w:b/>
          <w:sz w:val="20"/>
          <w:szCs w:val="20"/>
        </w:rPr>
        <w:t xml:space="preserve"> Donnerstag</w:t>
      </w:r>
      <w:r w:rsidRPr="00C5777D">
        <w:rPr>
          <w:b/>
          <w:sz w:val="20"/>
          <w:szCs w:val="20"/>
        </w:rPr>
        <w:t xml:space="preserve">,       </w:t>
      </w:r>
      <w:r>
        <w:rPr>
          <w:b/>
          <w:sz w:val="20"/>
          <w:szCs w:val="20"/>
        </w:rPr>
        <w:t xml:space="preserve"> </w:t>
      </w:r>
      <w:r w:rsidR="00E26595">
        <w:rPr>
          <w:b/>
          <w:sz w:val="20"/>
          <w:szCs w:val="20"/>
        </w:rPr>
        <w:t>2</w:t>
      </w:r>
      <w:r w:rsidR="007D7B2C">
        <w:rPr>
          <w:b/>
          <w:sz w:val="20"/>
          <w:szCs w:val="20"/>
        </w:rPr>
        <w:t>7</w:t>
      </w:r>
      <w:r w:rsidRPr="00C5777D">
        <w:rPr>
          <w:b/>
          <w:sz w:val="20"/>
          <w:szCs w:val="20"/>
        </w:rPr>
        <w:t>.</w:t>
      </w:r>
      <w:r w:rsidR="000B152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Dezember</w:t>
      </w:r>
      <w:r w:rsidRPr="00C5777D">
        <w:rPr>
          <w:b/>
          <w:sz w:val="20"/>
          <w:szCs w:val="20"/>
        </w:rPr>
        <w:t xml:space="preserve">    201</w:t>
      </w:r>
      <w:r w:rsidR="007D7B2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 </w:t>
      </w:r>
      <w:r w:rsidRPr="00C5777D">
        <w:rPr>
          <w:b/>
          <w:color w:val="FF0000"/>
          <w:sz w:val="20"/>
          <w:szCs w:val="20"/>
        </w:rPr>
        <w:t>16.00 bis  19.00 Uhr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Bewertung der Tiere:      </w:t>
      </w:r>
      <w:r w:rsidR="00E26595">
        <w:rPr>
          <w:b/>
          <w:sz w:val="20"/>
          <w:szCs w:val="20"/>
        </w:rPr>
        <w:t>Freitag</w:t>
      </w:r>
      <w:r w:rsidRPr="00C5777D">
        <w:rPr>
          <w:b/>
          <w:sz w:val="20"/>
          <w:szCs w:val="20"/>
        </w:rPr>
        <w:t xml:space="preserve">,       </w:t>
      </w:r>
      <w:r w:rsidR="00E26595">
        <w:rPr>
          <w:b/>
          <w:sz w:val="20"/>
          <w:szCs w:val="20"/>
        </w:rPr>
        <w:t xml:space="preserve">       </w:t>
      </w:r>
      <w:r w:rsidRPr="00C5777D">
        <w:rPr>
          <w:b/>
          <w:sz w:val="20"/>
          <w:szCs w:val="20"/>
        </w:rPr>
        <w:t xml:space="preserve"> </w:t>
      </w:r>
      <w:r w:rsidR="00E26595">
        <w:rPr>
          <w:b/>
          <w:sz w:val="20"/>
          <w:szCs w:val="20"/>
        </w:rPr>
        <w:t>2</w:t>
      </w:r>
      <w:r w:rsidR="007D7B2C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>.</w:t>
      </w:r>
      <w:r w:rsidR="000B152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Dezember</w:t>
      </w:r>
      <w:r w:rsidRPr="00C5777D">
        <w:rPr>
          <w:b/>
          <w:sz w:val="20"/>
          <w:szCs w:val="20"/>
        </w:rPr>
        <w:t xml:space="preserve">   </w:t>
      </w:r>
      <w:r w:rsidR="00E26595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201</w:t>
      </w:r>
      <w:r w:rsidR="007D7B2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  </w:t>
      </w:r>
      <w:r w:rsidR="00E26595">
        <w:rPr>
          <w:b/>
          <w:sz w:val="20"/>
          <w:szCs w:val="20"/>
        </w:rPr>
        <w:t>Kein Einlass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Eröffnung der Schau:     </w:t>
      </w:r>
      <w:r w:rsidR="00E26595">
        <w:rPr>
          <w:b/>
          <w:sz w:val="20"/>
          <w:szCs w:val="20"/>
        </w:rPr>
        <w:t>Samstag</w:t>
      </w:r>
      <w:r w:rsidRPr="00C5777D">
        <w:rPr>
          <w:b/>
          <w:sz w:val="20"/>
          <w:szCs w:val="20"/>
        </w:rPr>
        <w:t xml:space="preserve">,            </w:t>
      </w:r>
      <w:r>
        <w:rPr>
          <w:b/>
          <w:sz w:val="20"/>
          <w:szCs w:val="20"/>
        </w:rPr>
        <w:t xml:space="preserve"> </w:t>
      </w:r>
      <w:r w:rsidR="007D7B2C">
        <w:rPr>
          <w:b/>
          <w:sz w:val="20"/>
          <w:szCs w:val="20"/>
        </w:rPr>
        <w:t>29</w:t>
      </w:r>
      <w:r>
        <w:rPr>
          <w:b/>
          <w:sz w:val="20"/>
          <w:szCs w:val="20"/>
        </w:rPr>
        <w:t>.</w:t>
      </w:r>
      <w:r w:rsidR="000B1521">
        <w:rPr>
          <w:b/>
          <w:sz w:val="20"/>
          <w:szCs w:val="20"/>
        </w:rPr>
        <w:t xml:space="preserve"> </w:t>
      </w:r>
      <w:r w:rsidR="00E26595">
        <w:rPr>
          <w:b/>
          <w:sz w:val="20"/>
          <w:szCs w:val="20"/>
        </w:rPr>
        <w:t>Dezember</w:t>
      </w:r>
      <w:r>
        <w:rPr>
          <w:b/>
          <w:sz w:val="20"/>
          <w:szCs w:val="20"/>
        </w:rPr>
        <w:t xml:space="preserve">    201</w:t>
      </w:r>
      <w:r w:rsidR="007D7B2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</w:t>
      </w:r>
      <w:r w:rsidR="000B1521">
        <w:rPr>
          <w:b/>
          <w:sz w:val="20"/>
          <w:szCs w:val="20"/>
        </w:rPr>
        <w:t xml:space="preserve">  </w:t>
      </w:r>
      <w:r w:rsidRPr="00C5777D">
        <w:rPr>
          <w:b/>
          <w:sz w:val="20"/>
          <w:szCs w:val="20"/>
        </w:rPr>
        <w:t>10.30 Uhr</w:t>
      </w:r>
    </w:p>
    <w:p w:rsidR="0023745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E26595">
        <w:rPr>
          <w:b/>
          <w:sz w:val="20"/>
          <w:szCs w:val="20"/>
        </w:rPr>
        <w:t>Öffnungszeiten</w:t>
      </w:r>
      <w:r w:rsidR="00E26595">
        <w:rPr>
          <w:b/>
          <w:sz w:val="20"/>
          <w:szCs w:val="20"/>
        </w:rPr>
        <w:t>:</w:t>
      </w:r>
      <w:r w:rsidRPr="00E26595">
        <w:rPr>
          <w:b/>
          <w:sz w:val="20"/>
          <w:szCs w:val="20"/>
        </w:rPr>
        <w:t xml:space="preserve">               Samstag,     </w:t>
      </w:r>
      <w:r w:rsidR="000B1521">
        <w:rPr>
          <w:b/>
          <w:sz w:val="20"/>
          <w:szCs w:val="20"/>
        </w:rPr>
        <w:t xml:space="preserve"> </w:t>
      </w:r>
      <w:r w:rsidRPr="00E26595">
        <w:rPr>
          <w:b/>
          <w:sz w:val="20"/>
          <w:szCs w:val="20"/>
        </w:rPr>
        <w:t xml:space="preserve">       </w:t>
      </w:r>
      <w:r w:rsidR="007D7B2C">
        <w:rPr>
          <w:b/>
          <w:sz w:val="20"/>
          <w:szCs w:val="20"/>
        </w:rPr>
        <w:t>29</w:t>
      </w:r>
      <w:r w:rsidRPr="00E26595">
        <w:rPr>
          <w:b/>
          <w:sz w:val="20"/>
          <w:szCs w:val="20"/>
        </w:rPr>
        <w:t xml:space="preserve">. </w:t>
      </w:r>
      <w:r w:rsidR="00E26595">
        <w:rPr>
          <w:b/>
          <w:sz w:val="20"/>
          <w:szCs w:val="20"/>
        </w:rPr>
        <w:t>Dezember</w:t>
      </w:r>
      <w:r w:rsidRPr="00E26595">
        <w:rPr>
          <w:b/>
          <w:sz w:val="20"/>
          <w:szCs w:val="20"/>
        </w:rPr>
        <w:t xml:space="preserve">    201</w:t>
      </w:r>
      <w:r w:rsidR="007D7B2C">
        <w:rPr>
          <w:b/>
          <w:sz w:val="20"/>
          <w:szCs w:val="20"/>
        </w:rPr>
        <w:t>8</w:t>
      </w:r>
      <w:r w:rsidRPr="00E26595">
        <w:rPr>
          <w:b/>
          <w:sz w:val="20"/>
          <w:szCs w:val="20"/>
        </w:rPr>
        <w:t xml:space="preserve">  </w:t>
      </w:r>
      <w:r w:rsidR="000B1521">
        <w:rPr>
          <w:b/>
          <w:sz w:val="20"/>
          <w:szCs w:val="20"/>
        </w:rPr>
        <w:t xml:space="preserve">   </w:t>
      </w:r>
      <w:r w:rsidRPr="00E26595">
        <w:rPr>
          <w:b/>
          <w:sz w:val="20"/>
          <w:szCs w:val="20"/>
        </w:rPr>
        <w:t>9.00 bis  1</w:t>
      </w:r>
      <w:r w:rsidR="000B1521">
        <w:rPr>
          <w:b/>
          <w:sz w:val="20"/>
          <w:szCs w:val="20"/>
        </w:rPr>
        <w:t>8</w:t>
      </w:r>
      <w:r w:rsidRPr="00E26595">
        <w:rPr>
          <w:b/>
          <w:sz w:val="20"/>
          <w:szCs w:val="20"/>
        </w:rPr>
        <w:t>.00 Uhr</w:t>
      </w:r>
    </w:p>
    <w:p w:rsidR="000B1521" w:rsidRPr="00E26595" w:rsidRDefault="000B1521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Sonntag,              3</w:t>
      </w:r>
      <w:r w:rsidR="007D7B2C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. Dezember    201</w:t>
      </w:r>
      <w:r w:rsidR="007D7B2C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 xml:space="preserve">    9.00 bis  16.00 Uhr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C5777D">
        <w:rPr>
          <w:b/>
          <w:sz w:val="20"/>
          <w:szCs w:val="20"/>
        </w:rPr>
        <w:t xml:space="preserve">Ausgabe der Tiere:         Sonntag ,            </w:t>
      </w:r>
      <w:r>
        <w:rPr>
          <w:b/>
          <w:sz w:val="20"/>
          <w:szCs w:val="20"/>
        </w:rPr>
        <w:t xml:space="preserve"> </w:t>
      </w:r>
      <w:r w:rsidR="000B1521">
        <w:rPr>
          <w:b/>
          <w:sz w:val="20"/>
          <w:szCs w:val="20"/>
        </w:rPr>
        <w:t>3</w:t>
      </w:r>
      <w:r w:rsidR="007D7B2C">
        <w:rPr>
          <w:b/>
          <w:sz w:val="20"/>
          <w:szCs w:val="20"/>
        </w:rPr>
        <w:t>0</w:t>
      </w:r>
      <w:r w:rsidRPr="00C5777D">
        <w:rPr>
          <w:b/>
          <w:sz w:val="20"/>
          <w:szCs w:val="20"/>
        </w:rPr>
        <w:t xml:space="preserve">. </w:t>
      </w:r>
      <w:r w:rsidR="000B1521">
        <w:rPr>
          <w:b/>
          <w:sz w:val="20"/>
          <w:szCs w:val="20"/>
        </w:rPr>
        <w:t>Dezember</w:t>
      </w:r>
      <w:r>
        <w:rPr>
          <w:b/>
          <w:sz w:val="20"/>
          <w:szCs w:val="20"/>
        </w:rPr>
        <w:t xml:space="preserve">    201</w:t>
      </w:r>
      <w:r w:rsidR="00D90F4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</w:t>
      </w:r>
      <w:r w:rsidR="000B1521">
        <w:rPr>
          <w:b/>
          <w:sz w:val="20"/>
          <w:szCs w:val="20"/>
        </w:rPr>
        <w:t xml:space="preserve">    16.00 Uhr</w:t>
      </w:r>
      <w:r w:rsidRPr="00C5777D">
        <w:rPr>
          <w:b/>
          <w:sz w:val="20"/>
          <w:szCs w:val="20"/>
        </w:rPr>
        <w:t xml:space="preserve">  </w:t>
      </w:r>
      <w:r w:rsidRPr="00C5777D">
        <w:rPr>
          <w:sz w:val="20"/>
          <w:szCs w:val="20"/>
        </w:rPr>
        <w:t xml:space="preserve">                     </w:t>
      </w: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numPr>
          <w:ilvl w:val="12"/>
          <w:numId w:val="0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sz w:val="20"/>
          <w:szCs w:val="20"/>
        </w:rPr>
        <w:lastRenderedPageBreak/>
        <w:t xml:space="preserve">  </w:t>
      </w:r>
      <w:r w:rsidRPr="00C5777D">
        <w:rPr>
          <w:b/>
          <w:sz w:val="20"/>
          <w:szCs w:val="20"/>
        </w:rPr>
        <w:t>3.)   An Preisen werden vergeben: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10 E ( Ehrenpreisen)     à  Euro    8,00</w:t>
      </w:r>
      <w:r w:rsidRPr="00C5777D">
        <w:rPr>
          <w:b/>
          <w:sz w:val="20"/>
          <w:szCs w:val="20"/>
        </w:rPr>
        <w:softHyphen/>
      </w:r>
      <w:r w:rsidRPr="00C5777D">
        <w:rPr>
          <w:b/>
          <w:sz w:val="20"/>
          <w:szCs w:val="20"/>
        </w:rPr>
        <w:softHyphen/>
        <w:t xml:space="preserve">  auf jeweils 100 Nummern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25 Z (Zuschlagspreise) à  Euro    4,00   auf jeweils 100 Nummern</w:t>
      </w:r>
    </w:p>
    <w:p w:rsidR="0023745D" w:rsidRPr="00C5777D" w:rsidRDefault="000B1521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="0023745D" w:rsidRPr="00C5777D">
        <w:rPr>
          <w:b/>
          <w:sz w:val="20"/>
          <w:szCs w:val="20"/>
        </w:rPr>
        <w:t xml:space="preserve"> VPR</w:t>
      </w:r>
      <w:r>
        <w:rPr>
          <w:b/>
          <w:sz w:val="20"/>
          <w:szCs w:val="20"/>
        </w:rPr>
        <w:t xml:space="preserve">   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Bezirksverbands - Jugendehrenpreis JBVE 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Landesverbands- Jugendehrenpreis  LVJM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Gestiftete Preise als Sonderehrenpreise (SE) und als Sonderzuschlagspreise  (SZ)</w:t>
      </w:r>
    </w:p>
    <w:p w:rsidR="0023745D" w:rsidRPr="00C5777D" w:rsidRDefault="0023745D" w:rsidP="0023745D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>
        <w:rPr>
          <w:b/>
          <w:sz w:val="20"/>
          <w:szCs w:val="20"/>
        </w:rPr>
        <w:t>Jeder Preisrichter erhält ein Heideband</w:t>
      </w:r>
      <w:r w:rsidRPr="00C5777D">
        <w:rPr>
          <w:b/>
          <w:sz w:val="20"/>
          <w:szCs w:val="20"/>
        </w:rPr>
        <w:t xml:space="preserve"> zur Vergabe</w:t>
      </w:r>
      <w:r w:rsidRPr="00C5777D">
        <w:rPr>
          <w:sz w:val="20"/>
          <w:szCs w:val="20"/>
        </w:rPr>
        <w:t xml:space="preserve">.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C5777D">
        <w:rPr>
          <w:sz w:val="20"/>
          <w:szCs w:val="20"/>
        </w:rPr>
        <w:t xml:space="preserve">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color w:val="FF0000"/>
          <w:szCs w:val="20"/>
        </w:rPr>
      </w:pPr>
      <w:r w:rsidRPr="00C5777D">
        <w:rPr>
          <w:b/>
          <w:sz w:val="20"/>
          <w:szCs w:val="20"/>
        </w:rPr>
        <w:t>4.)  Tierverkauf:</w:t>
      </w:r>
      <w:r w:rsidRPr="00C5777D">
        <w:rPr>
          <w:color w:val="FF0000"/>
          <w:szCs w:val="20"/>
        </w:rPr>
        <w:t xml:space="preserve"> </w:t>
      </w:r>
      <w:r w:rsidRPr="00C5777D">
        <w:rPr>
          <w:b/>
          <w:color w:val="FF0000"/>
          <w:szCs w:val="20"/>
        </w:rPr>
        <w:t>vorbehaltlich</w:t>
      </w:r>
      <w:r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VK -Preise werden im Katalog veröffentlicht.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</w:t>
      </w:r>
    </w:p>
    <w:p w:rsidR="0023745D" w:rsidRPr="00C5777D" w:rsidRDefault="0023745D" w:rsidP="0023745D">
      <w:pPr>
        <w:keepNext/>
        <w:overflowPunct w:val="0"/>
        <w:autoSpaceDE w:val="0"/>
        <w:autoSpaceDN w:val="0"/>
        <w:adjustRightInd w:val="0"/>
        <w:ind w:left="283"/>
        <w:textAlignment w:val="baseline"/>
        <w:outlineLvl w:val="3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Sonntag ,     </w:t>
      </w:r>
      <w:r w:rsidR="000B1521">
        <w:rPr>
          <w:b/>
          <w:sz w:val="20"/>
          <w:szCs w:val="20"/>
        </w:rPr>
        <w:t>3</w:t>
      </w:r>
      <w:r w:rsidR="007D7B2C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.</w:t>
      </w:r>
      <w:r w:rsidR="000B1521">
        <w:rPr>
          <w:b/>
          <w:sz w:val="20"/>
          <w:szCs w:val="20"/>
        </w:rPr>
        <w:t>Dezember</w:t>
      </w:r>
      <w:r>
        <w:rPr>
          <w:b/>
          <w:sz w:val="20"/>
          <w:szCs w:val="20"/>
        </w:rPr>
        <w:t xml:space="preserve">  201</w:t>
      </w:r>
      <w:r w:rsidR="007D7B2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             10.00 bis  14.00 Uhr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5.) Preisgeldauszahlung nur Sonntag: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Sonntag,       </w:t>
      </w:r>
      <w:r w:rsidR="000B1521">
        <w:rPr>
          <w:b/>
          <w:sz w:val="20"/>
          <w:szCs w:val="20"/>
        </w:rPr>
        <w:t>3</w:t>
      </w:r>
      <w:r w:rsidR="007D7B2C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.</w:t>
      </w:r>
      <w:r w:rsidR="000B1521">
        <w:rPr>
          <w:b/>
          <w:sz w:val="20"/>
          <w:szCs w:val="20"/>
        </w:rPr>
        <w:t>Dezember</w:t>
      </w:r>
      <w:r>
        <w:rPr>
          <w:b/>
          <w:sz w:val="20"/>
          <w:szCs w:val="20"/>
        </w:rPr>
        <w:t xml:space="preserve"> 201</w:t>
      </w:r>
      <w:r w:rsidR="007D7B2C">
        <w:rPr>
          <w:b/>
          <w:sz w:val="20"/>
          <w:szCs w:val="20"/>
        </w:rPr>
        <w:t>8</w:t>
      </w:r>
      <w:r w:rsidRPr="00C5777D">
        <w:rPr>
          <w:b/>
          <w:sz w:val="20"/>
          <w:szCs w:val="20"/>
        </w:rPr>
        <w:t xml:space="preserve">       von     11.00 bis  15.00 Uhr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6.) Tierverkäufe sind über die Ausstellungsleitung abzuwickeln. Als Vermittlungsentschädigung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ind w:left="283"/>
        <w:textAlignment w:val="baseline"/>
        <w:rPr>
          <w:b/>
          <w:sz w:val="20"/>
          <w:szCs w:val="20"/>
        </w:rPr>
      </w:pPr>
      <w:r>
        <w:rPr>
          <w:b/>
          <w:sz w:val="20"/>
          <w:szCs w:val="20"/>
        </w:rPr>
        <w:t>werden 15</w:t>
      </w:r>
      <w:r w:rsidRPr="00C5777D">
        <w:rPr>
          <w:b/>
          <w:sz w:val="20"/>
          <w:szCs w:val="20"/>
        </w:rPr>
        <w:t>% vom Ausstellungspreis in Abzug gebracht.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7.) Verluste , die durch Verschulden der Ausstellungsleitung entstanden sind,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werden mit 20 € pro Tier ersetzt.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8.) Wenn die Ausstellung infolge höherer Gewalt abgesagt werden muss, wird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das Standgeld nach Abzug von 30% für Unkosten zurückbezahlt.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Cs w:val="20"/>
        </w:rPr>
        <w:t>9.)  Achtung</w:t>
      </w:r>
      <w:r w:rsidRPr="00C5777D">
        <w:rPr>
          <w:sz w:val="20"/>
          <w:szCs w:val="20"/>
        </w:rPr>
        <w:t xml:space="preserve">: </w:t>
      </w:r>
      <w:r w:rsidRPr="00C5777D">
        <w:rPr>
          <w:b/>
          <w:sz w:val="20"/>
          <w:szCs w:val="20"/>
        </w:rPr>
        <w:t xml:space="preserve"> Sämtliches Geflügel ( Groß – und Wassergeflügel, Hühner, Truthühner, Perlhühner,     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Fasanen und </w:t>
      </w:r>
      <w:proofErr w:type="gramStart"/>
      <w:r w:rsidRPr="00C5777D">
        <w:rPr>
          <w:b/>
          <w:sz w:val="20"/>
          <w:szCs w:val="20"/>
        </w:rPr>
        <w:t>Ziergeflügel )</w:t>
      </w:r>
      <w:proofErr w:type="gramEnd"/>
      <w:r w:rsidRPr="00C5777D">
        <w:rPr>
          <w:b/>
          <w:sz w:val="20"/>
          <w:szCs w:val="20"/>
        </w:rPr>
        <w:t xml:space="preserve"> muss gegen die </w:t>
      </w:r>
      <w:r w:rsidRPr="00C5777D">
        <w:rPr>
          <w:b/>
          <w:szCs w:val="20"/>
        </w:rPr>
        <w:t>Newcastle – Krankheit</w:t>
      </w:r>
      <w:r w:rsidRPr="00C5777D">
        <w:rPr>
          <w:b/>
          <w:sz w:val="20"/>
          <w:szCs w:val="20"/>
        </w:rPr>
        <w:t xml:space="preserve"> mit lebend – oder  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</w:t>
      </w:r>
      <w:proofErr w:type="spellStart"/>
      <w:r w:rsidRPr="00C5777D">
        <w:rPr>
          <w:b/>
          <w:sz w:val="20"/>
          <w:szCs w:val="20"/>
        </w:rPr>
        <w:t>Absorbatimpfstoffen</w:t>
      </w:r>
      <w:proofErr w:type="spellEnd"/>
      <w:r w:rsidRPr="00C5777D">
        <w:rPr>
          <w:b/>
          <w:sz w:val="20"/>
          <w:szCs w:val="20"/>
        </w:rPr>
        <w:t xml:space="preserve"> ( inaktivierten Impfstoffen ) geimpft sein.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Tauben sind gegen </w:t>
      </w:r>
      <w:proofErr w:type="spellStart"/>
      <w:r w:rsidRPr="00C5777D">
        <w:rPr>
          <w:b/>
          <w:szCs w:val="20"/>
        </w:rPr>
        <w:t>Paramyxovirusinfektion</w:t>
      </w:r>
      <w:proofErr w:type="spellEnd"/>
      <w:r w:rsidRPr="00C5777D">
        <w:rPr>
          <w:b/>
          <w:sz w:val="20"/>
          <w:szCs w:val="20"/>
        </w:rPr>
        <w:t xml:space="preserve">  mit einer geeigneten inaktivierten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ND –Vakzine zu impfen.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Eine Impfung der Tauben mit ND – Lebendimpfstoffen wird nicht anerkannt.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C5777D">
        <w:rPr>
          <w:b/>
          <w:sz w:val="20"/>
          <w:szCs w:val="20"/>
        </w:rPr>
        <w:t xml:space="preserve">                           Die Impfbescheinigungen müssen bei der Einlieferungen abgegeben werden</w:t>
      </w:r>
      <w:r w:rsidRPr="00C5777D">
        <w:rPr>
          <w:sz w:val="20"/>
          <w:szCs w:val="20"/>
        </w:rPr>
        <w:t>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sz w:val="20"/>
          <w:szCs w:val="20"/>
        </w:rPr>
        <w:t xml:space="preserve">                          (</w:t>
      </w:r>
      <w:r w:rsidRPr="00C5777D">
        <w:rPr>
          <w:b/>
          <w:sz w:val="20"/>
          <w:szCs w:val="20"/>
        </w:rPr>
        <w:t xml:space="preserve">Kopie genügt) </w:t>
      </w:r>
    </w:p>
    <w:p w:rsidR="0023745D" w:rsidRPr="00C5777D" w:rsidRDefault="0023745D" w:rsidP="0023745D">
      <w:pPr>
        <w:tabs>
          <w:tab w:val="left" w:pos="1305"/>
        </w:tabs>
        <w:overflowPunct w:val="0"/>
        <w:autoSpaceDE w:val="0"/>
        <w:autoSpaceDN w:val="0"/>
        <w:adjustRightInd w:val="0"/>
        <w:ind w:left="1305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Der Aussteller versichert mit seiner Unterschrift, dass der Herkunftsbestand keiner      tierseuchenrechtlichen Sperre, bzw. Maßregelung un</w:t>
      </w:r>
      <w:r>
        <w:rPr>
          <w:b/>
          <w:sz w:val="20"/>
          <w:szCs w:val="20"/>
        </w:rPr>
        <w:t>terliegt</w:t>
      </w:r>
      <w:r w:rsidRPr="00C5777D">
        <w:rPr>
          <w:b/>
          <w:sz w:val="20"/>
          <w:szCs w:val="20"/>
        </w:rPr>
        <w:t>.</w:t>
      </w:r>
    </w:p>
    <w:p w:rsidR="0023745D" w:rsidRPr="00C5777D" w:rsidRDefault="0023745D" w:rsidP="0023745D">
      <w:pPr>
        <w:tabs>
          <w:tab w:val="left" w:pos="1305"/>
        </w:tabs>
        <w:overflowPunct w:val="0"/>
        <w:autoSpaceDE w:val="0"/>
        <w:autoSpaceDN w:val="0"/>
        <w:adjustRightInd w:val="0"/>
        <w:ind w:left="1305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C5777D">
        <w:rPr>
          <w:b/>
          <w:sz w:val="20"/>
          <w:szCs w:val="20"/>
        </w:rPr>
        <w:t>10.)</w:t>
      </w:r>
      <w:r w:rsidRPr="00C5777D">
        <w:rPr>
          <w:sz w:val="20"/>
          <w:szCs w:val="20"/>
        </w:rPr>
        <w:t xml:space="preserve">   </w:t>
      </w:r>
      <w:r w:rsidRPr="00C5777D">
        <w:rPr>
          <w:b/>
          <w:sz w:val="20"/>
          <w:szCs w:val="20"/>
        </w:rPr>
        <w:t>Die ordnungsgemäß ausgefüllte Ringkarte ist beim Einsetzen der Tiere unbedingt abzugeben</w:t>
      </w:r>
      <w:r w:rsidRPr="00C5777D">
        <w:rPr>
          <w:sz w:val="20"/>
          <w:szCs w:val="20"/>
        </w:rPr>
        <w:t>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>11.)</w:t>
      </w:r>
      <w:r w:rsidRPr="00C5777D">
        <w:rPr>
          <w:sz w:val="20"/>
          <w:szCs w:val="20"/>
        </w:rPr>
        <w:t xml:space="preserve"> </w:t>
      </w:r>
      <w:r w:rsidR="005F5768">
        <w:rPr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Mit der Abgabe des Meldebogens erkennt der Aussteller die vorstehend aufgeführten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C5777D">
        <w:rPr>
          <w:b/>
          <w:sz w:val="20"/>
          <w:szCs w:val="20"/>
        </w:rPr>
        <w:t xml:space="preserve">       </w:t>
      </w:r>
      <w:r w:rsidR="005F5768">
        <w:rPr>
          <w:b/>
          <w:sz w:val="20"/>
          <w:szCs w:val="20"/>
        </w:rPr>
        <w:t xml:space="preserve"> </w:t>
      </w:r>
      <w:r w:rsidRPr="00C5777D">
        <w:rPr>
          <w:b/>
          <w:sz w:val="20"/>
          <w:szCs w:val="20"/>
        </w:rPr>
        <w:t>Ausstellungsrichtlinien an.</w:t>
      </w: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b/>
          <w:sz w:val="20"/>
          <w:szCs w:val="20"/>
        </w:rPr>
        <w:t>12.)</w:t>
      </w:r>
      <w:r w:rsidRPr="007D7B2C">
        <w:rPr>
          <w:rFonts w:eastAsiaTheme="minorHAnsi"/>
          <w:b/>
          <w:bCs/>
          <w:sz w:val="20"/>
          <w:szCs w:val="20"/>
          <w:lang w:eastAsia="en-US"/>
        </w:rPr>
        <w:t xml:space="preserve">  </w:t>
      </w:r>
      <w:r w:rsidRPr="007D7B2C">
        <w:rPr>
          <w:rFonts w:eastAsiaTheme="minorHAnsi"/>
          <w:b/>
          <w:bCs/>
          <w:color w:val="FF0000"/>
          <w:sz w:val="20"/>
          <w:szCs w:val="20"/>
          <w:lang w:eastAsia="en-US"/>
        </w:rPr>
        <w:t>Datenschutzerklärung:</w:t>
      </w:r>
      <w:r w:rsidRPr="007D7B2C">
        <w:rPr>
          <w:rFonts w:eastAsiaTheme="minorHAnsi"/>
          <w:b/>
          <w:bCs/>
          <w:sz w:val="20"/>
          <w:szCs w:val="20"/>
          <w:lang w:eastAsia="en-US"/>
        </w:rPr>
        <w:t xml:space="preserve"> </w:t>
      </w:r>
      <w:r w:rsidRPr="007D7B2C">
        <w:rPr>
          <w:rFonts w:eastAsiaTheme="minorHAnsi"/>
          <w:b/>
          <w:sz w:val="20"/>
          <w:szCs w:val="20"/>
          <w:lang w:eastAsia="en-US"/>
        </w:rPr>
        <w:t>Der Aussteller bestätigt mit seiner Unterschrift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auf dem Meldebogen gemäß DSGVO die Speicherung und Veröffentlichung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seiner Adressdaten mit Telefonnummer und der von ihm ausgestellten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Tiere mit deren Bewertungen im Katalog der Ausstellung. Übermittelte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E-Mail-Adressen werden nur zum direkten Kontakt mit dem Aussteller verwendet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und nicht veröffentlicht. Weiterhin können diese Daten sowie Fotos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von Personen und Tieren an Print- und andere Medien zur Schaudokumentation</w:t>
      </w:r>
    </w:p>
    <w:p w:rsidR="007D7B2C" w:rsidRPr="007D7B2C" w:rsidRDefault="007D7B2C" w:rsidP="007D7B2C">
      <w:pPr>
        <w:autoSpaceDE w:val="0"/>
        <w:autoSpaceDN w:val="0"/>
        <w:adjustRightInd w:val="0"/>
        <w:rPr>
          <w:rFonts w:eastAsiaTheme="minorHAnsi"/>
          <w:b/>
          <w:sz w:val="20"/>
          <w:szCs w:val="20"/>
          <w:lang w:eastAsia="en-US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in Form von Teilnehmer- und Siegerlisten mit Ausstellernamen,</w:t>
      </w:r>
    </w:p>
    <w:p w:rsidR="007D7B2C" w:rsidRPr="007D7B2C" w:rsidRDefault="007D7B2C" w:rsidP="007D7B2C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7D7B2C">
        <w:rPr>
          <w:rFonts w:eastAsiaTheme="minorHAnsi"/>
          <w:b/>
          <w:sz w:val="20"/>
          <w:szCs w:val="20"/>
          <w:lang w:eastAsia="en-US"/>
        </w:rPr>
        <w:t>Vereins-/Verbandszugehörigkeit übermittelt werden.</w:t>
      </w:r>
    </w:p>
    <w:p w:rsidR="007D7B2C" w:rsidRDefault="007D7B2C" w:rsidP="0023745D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p w:rsidR="0023745D" w:rsidRPr="00C5777D" w:rsidRDefault="0023745D" w:rsidP="0023745D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C5777D">
        <w:rPr>
          <w:b/>
          <w:sz w:val="20"/>
          <w:szCs w:val="20"/>
        </w:rPr>
        <w:t>1</w:t>
      </w:r>
      <w:r w:rsidR="007D7B2C">
        <w:rPr>
          <w:b/>
          <w:sz w:val="20"/>
          <w:szCs w:val="20"/>
        </w:rPr>
        <w:t>3</w:t>
      </w:r>
      <w:r w:rsidRPr="00C5777D">
        <w:rPr>
          <w:b/>
          <w:sz w:val="20"/>
          <w:szCs w:val="20"/>
        </w:rPr>
        <w:t>.) Letzter Termin für Rekl</w:t>
      </w:r>
      <w:r>
        <w:rPr>
          <w:b/>
          <w:sz w:val="20"/>
          <w:szCs w:val="20"/>
        </w:rPr>
        <w:t xml:space="preserve">amationen und Ansprüche ist der </w:t>
      </w:r>
      <w:r w:rsidR="000B1521">
        <w:rPr>
          <w:b/>
          <w:sz w:val="20"/>
          <w:szCs w:val="20"/>
        </w:rPr>
        <w:t>30</w:t>
      </w:r>
      <w:r>
        <w:rPr>
          <w:b/>
          <w:sz w:val="20"/>
          <w:szCs w:val="20"/>
        </w:rPr>
        <w:t xml:space="preserve">. </w:t>
      </w:r>
      <w:r w:rsidR="000B1521">
        <w:rPr>
          <w:b/>
          <w:sz w:val="20"/>
          <w:szCs w:val="20"/>
        </w:rPr>
        <w:t>Januar</w:t>
      </w:r>
      <w:r>
        <w:rPr>
          <w:b/>
          <w:sz w:val="20"/>
          <w:szCs w:val="20"/>
        </w:rPr>
        <w:t xml:space="preserve"> 201</w:t>
      </w:r>
      <w:r w:rsidR="007D7B2C">
        <w:rPr>
          <w:b/>
          <w:sz w:val="20"/>
          <w:szCs w:val="20"/>
        </w:rPr>
        <w:t>9</w:t>
      </w:r>
    </w:p>
    <w:p w:rsidR="00132F1E" w:rsidRDefault="00132F1E" w:rsidP="00132F1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6"/>
          <w:szCs w:val="20"/>
        </w:rPr>
      </w:pPr>
    </w:p>
    <w:p w:rsidR="00132F1E" w:rsidRDefault="0023745D" w:rsidP="00132F1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6"/>
          <w:szCs w:val="20"/>
        </w:rPr>
      </w:pPr>
      <w:r w:rsidRPr="00C5777D">
        <w:rPr>
          <w:b/>
          <w:sz w:val="36"/>
          <w:szCs w:val="20"/>
        </w:rPr>
        <w:t>Zur regen Beteiligung lädt herzlich ein:</w:t>
      </w:r>
    </w:p>
    <w:p w:rsidR="00132F1E" w:rsidRDefault="0023745D" w:rsidP="00132F1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haroni" w:hAnsi="Aharoni" w:cs="Aharoni"/>
          <w:color w:val="FF0000"/>
          <w:sz w:val="96"/>
          <w:szCs w:val="96"/>
        </w:rPr>
      </w:pPr>
      <w:r w:rsidRPr="00C5777D">
        <w:rPr>
          <w:b/>
          <w:sz w:val="36"/>
          <w:szCs w:val="20"/>
        </w:rPr>
        <w:t xml:space="preserve">KTZV Bechhofen und Umgebung </w:t>
      </w:r>
      <w:proofErr w:type="spellStart"/>
      <w:r w:rsidRPr="00C5777D">
        <w:rPr>
          <w:b/>
          <w:sz w:val="36"/>
          <w:szCs w:val="20"/>
        </w:rPr>
        <w:t>eV.</w:t>
      </w:r>
      <w:proofErr w:type="spellEnd"/>
      <w:r w:rsidR="00132F1E" w:rsidRPr="00132F1E">
        <w:rPr>
          <w:rFonts w:ascii="Aharoni" w:hAnsi="Aharoni" w:cs="Aharoni"/>
          <w:color w:val="FF0000"/>
          <w:sz w:val="96"/>
          <w:szCs w:val="96"/>
        </w:rPr>
        <w:t xml:space="preserve"> </w:t>
      </w:r>
    </w:p>
    <w:p w:rsidR="00132F1E" w:rsidRPr="00C7227E" w:rsidRDefault="00132F1E" w:rsidP="00132F1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haroni" w:hAnsi="Aharoni" w:cs="Aharoni"/>
          <w:color w:val="FF0000"/>
          <w:sz w:val="96"/>
          <w:szCs w:val="96"/>
        </w:rPr>
      </w:pPr>
      <w:r w:rsidRPr="00C7227E">
        <w:rPr>
          <w:rFonts w:ascii="Aharoni" w:hAnsi="Aharoni" w:cs="Aharoni"/>
          <w:color w:val="FF0000"/>
          <w:sz w:val="96"/>
          <w:szCs w:val="96"/>
        </w:rPr>
        <w:lastRenderedPageBreak/>
        <w:t>Mauserzeit:</w:t>
      </w:r>
    </w:p>
    <w:p w:rsidR="00132F1E" w:rsidRDefault="00132F1E" w:rsidP="00132F1E">
      <w:pPr>
        <w:jc w:val="center"/>
        <w:rPr>
          <w:sz w:val="40"/>
          <w:szCs w:val="40"/>
        </w:rPr>
      </w:pPr>
      <w:r w:rsidRPr="006103D7">
        <w:rPr>
          <w:sz w:val="40"/>
          <w:szCs w:val="40"/>
        </w:rPr>
        <w:t xml:space="preserve">Schaffen Sie jetzt die Grundlage für eine erfolgreiche </w:t>
      </w:r>
      <w:r>
        <w:rPr>
          <w:sz w:val="40"/>
          <w:szCs w:val="40"/>
        </w:rPr>
        <w:t xml:space="preserve">Mauser bei Ihren Tauben, gerade jetzt werden die Weichen für die </w:t>
      </w:r>
      <w:proofErr w:type="gramStart"/>
      <w:r>
        <w:rPr>
          <w:sz w:val="40"/>
          <w:szCs w:val="40"/>
        </w:rPr>
        <w:t>kommende</w:t>
      </w:r>
      <w:proofErr w:type="gramEnd"/>
      <w:r>
        <w:rPr>
          <w:sz w:val="40"/>
          <w:szCs w:val="40"/>
        </w:rPr>
        <w:t xml:space="preserve"> Erfolge gestellt</w:t>
      </w:r>
      <w:r w:rsidRPr="006103D7">
        <w:rPr>
          <w:sz w:val="40"/>
          <w:szCs w:val="40"/>
        </w:rPr>
        <w:t>.</w:t>
      </w:r>
    </w:p>
    <w:p w:rsidR="00132F1E" w:rsidRDefault="00132F1E" w:rsidP="00132F1E">
      <w:pPr>
        <w:jc w:val="center"/>
        <w:rPr>
          <w:sz w:val="40"/>
          <w:szCs w:val="40"/>
        </w:rPr>
      </w:pPr>
      <w:r w:rsidRPr="006103D7">
        <w:rPr>
          <w:sz w:val="40"/>
          <w:szCs w:val="40"/>
        </w:rPr>
        <w:t>Durch weiter</w:t>
      </w:r>
      <w:r>
        <w:rPr>
          <w:sz w:val="40"/>
          <w:szCs w:val="40"/>
        </w:rPr>
        <w:t>e,</w:t>
      </w:r>
      <w:r w:rsidRPr="006103D7">
        <w:rPr>
          <w:sz w:val="40"/>
          <w:szCs w:val="40"/>
        </w:rPr>
        <w:t xml:space="preserve"> </w:t>
      </w:r>
      <w:r>
        <w:rPr>
          <w:sz w:val="40"/>
          <w:szCs w:val="40"/>
        </w:rPr>
        <w:t>regelmäßige, durchgeführte</w:t>
      </w:r>
    </w:p>
    <w:p w:rsidR="00132F1E" w:rsidRDefault="00B3176E" w:rsidP="00132F1E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mikroskopische</w:t>
      </w:r>
      <w:proofErr w:type="gramEnd"/>
      <w:r w:rsidR="00132F1E" w:rsidRPr="006103D7">
        <w:rPr>
          <w:sz w:val="40"/>
          <w:szCs w:val="40"/>
        </w:rPr>
        <w:t xml:space="preserve"> Untersuchungen der Kotproben durch Dr. Fritz Schweizer</w:t>
      </w:r>
      <w:r w:rsidR="00132F1E">
        <w:rPr>
          <w:sz w:val="40"/>
          <w:szCs w:val="40"/>
        </w:rPr>
        <w:t>,</w:t>
      </w:r>
      <w:r w:rsidR="00132F1E" w:rsidRPr="006103D7">
        <w:rPr>
          <w:sz w:val="40"/>
          <w:szCs w:val="40"/>
        </w:rPr>
        <w:t xml:space="preserve"> Fachtierarzt</w:t>
      </w:r>
      <w:r w:rsidR="00132F1E">
        <w:rPr>
          <w:sz w:val="40"/>
          <w:szCs w:val="40"/>
        </w:rPr>
        <w:t xml:space="preserve"> </w:t>
      </w:r>
      <w:r w:rsidR="00132F1E" w:rsidRPr="006103D7">
        <w:rPr>
          <w:sz w:val="40"/>
          <w:szCs w:val="40"/>
        </w:rPr>
        <w:t xml:space="preserve">konnten </w:t>
      </w:r>
    </w:p>
    <w:p w:rsidR="00132F1E" w:rsidRDefault="00132F1E" w:rsidP="00132F1E">
      <w:pPr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nur noch ganz vereinzelte</w:t>
      </w:r>
      <w:r w:rsidRPr="006103D7">
        <w:rPr>
          <w:color w:val="FF0000"/>
          <w:sz w:val="48"/>
          <w:szCs w:val="48"/>
        </w:rPr>
        <w:t xml:space="preserve"> Kokzidien</w:t>
      </w:r>
    </w:p>
    <w:p w:rsidR="00132F1E" w:rsidRDefault="00132F1E" w:rsidP="00132F1E">
      <w:pPr>
        <w:jc w:val="center"/>
        <w:rPr>
          <w:color w:val="FF0000"/>
          <w:sz w:val="48"/>
          <w:szCs w:val="48"/>
        </w:rPr>
      </w:pPr>
      <w:proofErr w:type="gramStart"/>
      <w:r>
        <w:rPr>
          <w:color w:val="FF0000"/>
          <w:sz w:val="48"/>
          <w:szCs w:val="48"/>
        </w:rPr>
        <w:t>im</w:t>
      </w:r>
      <w:proofErr w:type="gramEnd"/>
      <w:r>
        <w:rPr>
          <w:color w:val="FF0000"/>
          <w:sz w:val="48"/>
          <w:szCs w:val="48"/>
        </w:rPr>
        <w:t xml:space="preserve"> mikroskopischen Blickfeld gefunden werden</w:t>
      </w:r>
    </w:p>
    <w:p w:rsidR="00132F1E" w:rsidRPr="006103D7" w:rsidRDefault="00132F1E" w:rsidP="00132F1E">
      <w:pPr>
        <w:jc w:val="center"/>
        <w:rPr>
          <w:sz w:val="40"/>
          <w:szCs w:val="40"/>
        </w:rPr>
      </w:pPr>
      <w:r w:rsidRPr="006103D7">
        <w:rPr>
          <w:color w:val="FF0000"/>
          <w:sz w:val="40"/>
          <w:szCs w:val="40"/>
        </w:rPr>
        <w:t xml:space="preserve"> </w:t>
      </w:r>
      <w:r w:rsidRPr="006103D7">
        <w:rPr>
          <w:sz w:val="40"/>
          <w:szCs w:val="40"/>
        </w:rPr>
        <w:t xml:space="preserve">bei regelmäßiger </w:t>
      </w:r>
      <w:r>
        <w:rPr>
          <w:sz w:val="40"/>
          <w:szCs w:val="40"/>
        </w:rPr>
        <w:t xml:space="preserve">ausrechender </w:t>
      </w:r>
      <w:r w:rsidRPr="006103D7">
        <w:rPr>
          <w:sz w:val="40"/>
          <w:szCs w:val="40"/>
        </w:rPr>
        <w:t>Anwendung von</w:t>
      </w:r>
    </w:p>
    <w:p w:rsidR="00132F1E" w:rsidRDefault="00132F1E" w:rsidP="00132F1E">
      <w:r w:rsidRPr="00FE453C">
        <w:rPr>
          <w:b/>
          <w:noProof/>
          <w:sz w:val="20"/>
        </w:rPr>
        <w:drawing>
          <wp:inline distT="0" distB="0" distL="0" distR="0">
            <wp:extent cx="5610225" cy="1314450"/>
            <wp:effectExtent l="0" t="0" r="9525" b="0"/>
            <wp:docPr id="3" name="Grafik 3" descr="C:\Users\Horst\Logo Oreganoöl 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C:\Users\Horst\Logo Oreganoöl 10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6E" w:rsidRDefault="00B3176E" w:rsidP="00132F1E">
      <w:pPr>
        <w:jc w:val="center"/>
        <w:rPr>
          <w:sz w:val="48"/>
          <w:szCs w:val="48"/>
        </w:rPr>
      </w:pPr>
    </w:p>
    <w:p w:rsidR="00132F1E" w:rsidRDefault="00132F1E" w:rsidP="00132F1E">
      <w:pPr>
        <w:jc w:val="center"/>
        <w:rPr>
          <w:sz w:val="52"/>
          <w:szCs w:val="52"/>
        </w:rPr>
      </w:pPr>
      <w:r>
        <w:rPr>
          <w:sz w:val="48"/>
          <w:szCs w:val="48"/>
        </w:rPr>
        <w:t xml:space="preserve"> Top-kondition der Tauben</w:t>
      </w:r>
      <w:r w:rsidRPr="003B62D7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erfordert </w:t>
      </w:r>
      <w:r w:rsidRPr="00FE453C">
        <w:rPr>
          <w:b/>
          <w:noProof/>
          <w:sz w:val="20"/>
        </w:rPr>
        <w:drawing>
          <wp:inline distT="0" distB="0" distL="0" distR="0">
            <wp:extent cx="5610225" cy="1133475"/>
            <wp:effectExtent l="0" t="0" r="9525" b="9525"/>
            <wp:docPr id="2" name="Grafik 2" descr="C:\Users\Horst\Logo Oreganoöl 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Horst\Logo Oreganoöl 10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1E" w:rsidRPr="007454A6" w:rsidRDefault="00132F1E" w:rsidP="00132F1E">
      <w:pPr>
        <w:jc w:val="center"/>
        <w:rPr>
          <w:sz w:val="44"/>
          <w:szCs w:val="44"/>
        </w:rPr>
      </w:pPr>
      <w:r>
        <w:rPr>
          <w:sz w:val="52"/>
          <w:szCs w:val="52"/>
        </w:rPr>
        <w:t xml:space="preserve"> </w:t>
      </w:r>
      <w:r w:rsidRPr="007454A6">
        <w:rPr>
          <w:sz w:val="44"/>
          <w:szCs w:val="44"/>
        </w:rPr>
        <w:t>für eine erfolgreiche und gesunde  Taubenzucht</w:t>
      </w:r>
    </w:p>
    <w:p w:rsidR="00B3176E" w:rsidRDefault="00B3176E" w:rsidP="00132F1E">
      <w:pPr>
        <w:jc w:val="center"/>
        <w:rPr>
          <w:color w:val="FF0000"/>
          <w:sz w:val="32"/>
          <w:szCs w:val="32"/>
        </w:rPr>
      </w:pPr>
    </w:p>
    <w:p w:rsidR="00132F1E" w:rsidRPr="007454A6" w:rsidRDefault="00132F1E" w:rsidP="00132F1E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Achtung mein Öl ist mit dem bekannten </w:t>
      </w:r>
      <w:proofErr w:type="spellStart"/>
      <w:r>
        <w:rPr>
          <w:color w:val="FF0000"/>
          <w:sz w:val="32"/>
          <w:szCs w:val="32"/>
        </w:rPr>
        <w:t>Oreganao</w:t>
      </w:r>
      <w:proofErr w:type="spellEnd"/>
      <w:r>
        <w:rPr>
          <w:color w:val="FF0000"/>
          <w:sz w:val="32"/>
          <w:szCs w:val="32"/>
        </w:rPr>
        <w:t xml:space="preserve"> Öl der Firma </w:t>
      </w:r>
      <w:proofErr w:type="spellStart"/>
      <w:r>
        <w:rPr>
          <w:color w:val="FF0000"/>
          <w:sz w:val="32"/>
          <w:szCs w:val="32"/>
        </w:rPr>
        <w:t>Dosto</w:t>
      </w:r>
      <w:proofErr w:type="spellEnd"/>
      <w:r>
        <w:rPr>
          <w:color w:val="FF0000"/>
          <w:sz w:val="32"/>
          <w:szCs w:val="32"/>
        </w:rPr>
        <w:t xml:space="preserve"> beigemischt.</w:t>
      </w:r>
    </w:p>
    <w:p w:rsidR="00B3176E" w:rsidRDefault="00B3176E" w:rsidP="00132F1E">
      <w:pPr>
        <w:jc w:val="center"/>
        <w:rPr>
          <w:color w:val="FF0000"/>
          <w:sz w:val="32"/>
          <w:szCs w:val="32"/>
        </w:rPr>
      </w:pPr>
    </w:p>
    <w:p w:rsidR="00132F1E" w:rsidRPr="007454A6" w:rsidRDefault="00132F1E" w:rsidP="00132F1E">
      <w:pPr>
        <w:jc w:val="center"/>
        <w:rPr>
          <w:color w:val="FF0000"/>
          <w:sz w:val="32"/>
          <w:szCs w:val="32"/>
        </w:rPr>
      </w:pPr>
      <w:r w:rsidRPr="007454A6">
        <w:rPr>
          <w:color w:val="FF0000"/>
          <w:sz w:val="32"/>
          <w:szCs w:val="32"/>
        </w:rPr>
        <w:t>Das Produkt hat keine Wartezeit, keine Nebenwirkung</w:t>
      </w:r>
      <w:r>
        <w:rPr>
          <w:color w:val="FF0000"/>
          <w:sz w:val="32"/>
          <w:szCs w:val="32"/>
        </w:rPr>
        <w:t>.</w:t>
      </w:r>
    </w:p>
    <w:p w:rsidR="00332989" w:rsidRDefault="00332989" w:rsidP="007D7B2C">
      <w:pPr>
        <w:overflowPunct w:val="0"/>
        <w:autoSpaceDE w:val="0"/>
        <w:autoSpaceDN w:val="0"/>
        <w:adjustRightInd w:val="0"/>
        <w:jc w:val="center"/>
        <w:textAlignment w:val="baseline"/>
      </w:pPr>
      <w:bookmarkStart w:id="0" w:name="_GoBack"/>
      <w:bookmarkEnd w:id="0"/>
    </w:p>
    <w:sectPr w:rsidR="003329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2DAD5D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83" w:hanging="283"/>
        </w:pPr>
        <w:rPr>
          <w:rFonts w:ascii="Symbol" w:hAnsi="Symbol" w:hint="default"/>
          <w:b w:val="0"/>
          <w:i w:val="0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E1"/>
    <w:rsid w:val="000B1521"/>
    <w:rsid w:val="00132F1E"/>
    <w:rsid w:val="00231625"/>
    <w:rsid w:val="0023745D"/>
    <w:rsid w:val="00332989"/>
    <w:rsid w:val="003865E1"/>
    <w:rsid w:val="005F5768"/>
    <w:rsid w:val="007D7B2C"/>
    <w:rsid w:val="00A0300D"/>
    <w:rsid w:val="00B3176E"/>
    <w:rsid w:val="00D90F4C"/>
    <w:rsid w:val="00E2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D736B-5B03-46B8-A81F-5A3B88E3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7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1625"/>
    <w:pPr>
      <w:keepNext/>
      <w:tabs>
        <w:tab w:val="left" w:pos="3528"/>
      </w:tabs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2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231625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sz w:val="40"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231625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31625"/>
    <w:rPr>
      <w:rFonts w:ascii="Times New Roman" w:eastAsia="Times New Roman" w:hAnsi="Times New Roman" w:cs="Times New Roman"/>
      <w:b/>
      <w:sz w:val="32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231625"/>
    <w:rPr>
      <w:rFonts w:ascii="Times New Roman" w:eastAsia="Times New Roman" w:hAnsi="Times New Roman" w:cs="Times New Roman"/>
      <w:b/>
      <w:sz w:val="4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231625"/>
    <w:rPr>
      <w:rFonts w:ascii="Times New Roman" w:eastAsia="Times New Roman" w:hAnsi="Times New Roman" w:cs="Times New Roman"/>
      <w:b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938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 Maurer</dc:creator>
  <cp:lastModifiedBy>Horst</cp:lastModifiedBy>
  <cp:revision>2</cp:revision>
  <dcterms:created xsi:type="dcterms:W3CDTF">2018-09-26T14:38:00Z</dcterms:created>
  <dcterms:modified xsi:type="dcterms:W3CDTF">2018-09-26T14:38:00Z</dcterms:modified>
</cp:coreProperties>
</file>